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text" w:horzAnchor="margin" w:tblpY="298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55F5C" w:rsidTr="00355F5C">
        <w:tc>
          <w:tcPr>
            <w:tcW w:w="9212" w:type="dxa"/>
          </w:tcPr>
          <w:p w:rsidR="00355F5C" w:rsidRPr="00313E02" w:rsidRDefault="00355F5C" w:rsidP="006051FB">
            <w:pPr>
              <w:bidi/>
              <w:spacing w:before="120"/>
              <w:ind w:left="360"/>
              <w:jc w:val="center"/>
              <w:rPr>
                <w:b/>
                <w:bCs/>
                <w:sz w:val="28"/>
                <w:szCs w:val="28"/>
                <w:lang w:bidi="ar-MA"/>
              </w:rPr>
            </w:pPr>
            <w:r w:rsidRPr="002E533B">
              <w:rPr>
                <w:b/>
                <w:bCs/>
                <w:sz w:val="40"/>
                <w:szCs w:val="36"/>
                <w:rtl/>
                <w:lang w:val="en-US" w:bidi="ar-MA"/>
              </w:rPr>
              <w:t xml:space="preserve">إعلان </w:t>
            </w:r>
            <w:proofErr w:type="gramStart"/>
            <w:r w:rsidRPr="002E533B">
              <w:rPr>
                <w:b/>
                <w:bCs/>
                <w:sz w:val="40"/>
                <w:szCs w:val="36"/>
                <w:rtl/>
                <w:lang w:val="en-US" w:bidi="ar-MA"/>
              </w:rPr>
              <w:t xml:space="preserve">عن </w:t>
            </w:r>
            <w:r w:rsidR="006051FB" w:rsidRPr="00952B4D">
              <w:rPr>
                <w:rFonts w:cs="Traditional Arabic"/>
                <w:b/>
                <w:bCs/>
                <w:rtl/>
              </w:rPr>
              <w:t xml:space="preserve"> </w:t>
            </w:r>
            <w:r w:rsidR="006051FB" w:rsidRPr="006051FB">
              <w:rPr>
                <w:b/>
                <w:bCs/>
                <w:sz w:val="40"/>
                <w:szCs w:val="36"/>
                <w:rtl/>
                <w:lang w:val="en-US" w:bidi="ar-MA"/>
              </w:rPr>
              <w:t>طـلب</w:t>
            </w:r>
            <w:proofErr w:type="gramEnd"/>
            <w:r w:rsidR="006051FB" w:rsidRPr="006051FB">
              <w:rPr>
                <w:b/>
                <w:bCs/>
                <w:sz w:val="40"/>
                <w:szCs w:val="36"/>
                <w:rtl/>
                <w:lang w:val="en-US" w:bidi="ar-MA"/>
              </w:rPr>
              <w:t xml:space="preserve"> عروض مفتوحة</w:t>
            </w:r>
            <w:r w:rsidR="006051FB" w:rsidRPr="00952B4D">
              <w:rPr>
                <w:rFonts w:cs="Traditional Arabic"/>
                <w:b/>
                <w:bCs/>
                <w:rtl/>
              </w:rPr>
              <w:t xml:space="preserve">  </w:t>
            </w:r>
            <w:r w:rsidRPr="002E533B">
              <w:rPr>
                <w:b/>
                <w:bCs/>
                <w:sz w:val="40"/>
                <w:szCs w:val="36"/>
                <w:rtl/>
                <w:lang w:val="en-US" w:bidi="ar-MA"/>
              </w:rPr>
              <w:t xml:space="preserve">رقم  </w:t>
            </w:r>
            <w:r w:rsidR="006051FB">
              <w:rPr>
                <w:b/>
                <w:bCs/>
                <w:sz w:val="32"/>
                <w:szCs w:val="28"/>
                <w:lang w:val="en-US" w:bidi="ar-MA"/>
              </w:rPr>
              <w:t>51</w:t>
            </w:r>
            <w:r w:rsidRPr="00313E02">
              <w:rPr>
                <w:b/>
                <w:bCs/>
                <w:sz w:val="32"/>
                <w:szCs w:val="28"/>
                <w:lang w:val="en-US" w:bidi="ar-MA"/>
              </w:rPr>
              <w:t>IUH2C/2016</w:t>
            </w:r>
          </w:p>
          <w:p w:rsidR="00355F5C" w:rsidRPr="00085060" w:rsidRDefault="00355F5C" w:rsidP="00355F5C">
            <w:pPr>
              <w:tabs>
                <w:tab w:val="left" w:pos="540"/>
              </w:tabs>
              <w:jc w:val="center"/>
              <w:rPr>
                <w:b/>
                <w:bCs/>
                <w:sz w:val="40"/>
                <w:szCs w:val="36"/>
                <w:lang w:val="en-US" w:bidi="ar-MA"/>
              </w:rPr>
            </w:pPr>
            <w:r w:rsidRPr="002E533B">
              <w:rPr>
                <w:b/>
                <w:bCs/>
                <w:sz w:val="40"/>
                <w:szCs w:val="36"/>
                <w:rtl/>
                <w:lang w:val="en-US" w:bidi="ar-MA"/>
              </w:rPr>
              <w:t>جلسة عمومية</w:t>
            </w:r>
          </w:p>
          <w:p w:rsidR="00355F5C" w:rsidRPr="002E533B" w:rsidRDefault="00355F5C" w:rsidP="00C078A0">
            <w:pPr>
              <w:tabs>
                <w:tab w:val="left" w:pos="540"/>
              </w:tabs>
              <w:bidi/>
              <w:jc w:val="both"/>
              <w:rPr>
                <w:rtl/>
                <w:lang w:bidi="ar-MA"/>
              </w:rPr>
            </w:pPr>
            <w:r>
              <w:rPr>
                <w:rtl/>
                <w:lang w:bidi="ar-MA"/>
              </w:rPr>
              <w:t>سيتم بم</w:t>
            </w:r>
            <w:r>
              <w:rPr>
                <w:rFonts w:hint="cs"/>
                <w:rtl/>
                <w:lang w:bidi="ar-MA"/>
              </w:rPr>
              <w:t>قر</w:t>
            </w:r>
            <w:r w:rsidRPr="002E533B">
              <w:rPr>
                <w:rtl/>
                <w:lang w:bidi="ar-MA"/>
              </w:rPr>
              <w:t xml:space="preserve"> رئاسة جامعة الحسن </w:t>
            </w:r>
            <w:r w:rsidRPr="002E533B">
              <w:rPr>
                <w:rFonts w:hint="cs"/>
                <w:rtl/>
                <w:lang w:bidi="ar-MA"/>
              </w:rPr>
              <w:t xml:space="preserve">الثاني </w:t>
            </w:r>
            <w:r>
              <w:rPr>
                <w:rFonts w:hint="cs"/>
                <w:rtl/>
                <w:lang w:bidi="ar-MA"/>
              </w:rPr>
              <w:t xml:space="preserve">بالدار البيضاء -ملحقة المحمدية الكائنة </w:t>
            </w:r>
            <w:r w:rsidRPr="002E533B">
              <w:rPr>
                <w:rFonts w:hint="cs"/>
                <w:rtl/>
                <w:lang w:bidi="ar-MA"/>
              </w:rPr>
              <w:t>ب</w:t>
            </w:r>
            <w:r w:rsidRPr="002E533B">
              <w:rPr>
                <w:rtl/>
                <w:lang w:bidi="ar-MA"/>
              </w:rPr>
              <w:t xml:space="preserve"> </w:t>
            </w:r>
            <w:r>
              <w:rPr>
                <w:rFonts w:hint="cs"/>
                <w:rtl/>
                <w:lang w:bidi="ar-MA"/>
              </w:rPr>
              <w:t>شارع الحسن الثاني بالمحمدية</w:t>
            </w:r>
            <w:r w:rsidRPr="002E533B">
              <w:rPr>
                <w:rFonts w:hint="cs"/>
                <w:rtl/>
                <w:lang w:bidi="ar-MA"/>
              </w:rPr>
              <w:t xml:space="preserve"> </w:t>
            </w:r>
            <w:r>
              <w:rPr>
                <w:rFonts w:hint="cs"/>
                <w:rtl/>
                <w:lang w:bidi="ar-MA"/>
              </w:rPr>
              <w:t>يوم</w:t>
            </w:r>
            <w:r w:rsidR="00B44B2D">
              <w:rPr>
                <w:lang w:bidi="ar-MA"/>
              </w:rPr>
              <w:t xml:space="preserve"> </w:t>
            </w:r>
            <w:r w:rsidR="00B44B2D" w:rsidRPr="00B44B2D">
              <w:rPr>
                <w:rFonts w:hint="cs"/>
                <w:b/>
                <w:bCs/>
                <w:rtl/>
                <w:lang w:bidi="ar-MA"/>
              </w:rPr>
              <w:t>الأربعاء</w:t>
            </w:r>
            <w:r>
              <w:rPr>
                <w:rFonts w:hint="cs"/>
                <w:rtl/>
                <w:lang w:bidi="ar-MA"/>
              </w:rPr>
              <w:t xml:space="preserve"> </w:t>
            </w:r>
            <w:r w:rsidR="006051FB">
              <w:rPr>
                <w:rFonts w:hint="cs"/>
                <w:b/>
                <w:bCs/>
                <w:rtl/>
                <w:lang w:bidi="ar-MA"/>
              </w:rPr>
              <w:t>23</w:t>
            </w:r>
            <w:r w:rsidR="00C078A0">
              <w:rPr>
                <w:rFonts w:hint="cs"/>
                <w:b/>
                <w:bCs/>
                <w:rtl/>
                <w:lang w:bidi="ar-MA"/>
              </w:rPr>
              <w:t xml:space="preserve"> </w:t>
            </w:r>
            <w:r w:rsidR="006051FB">
              <w:rPr>
                <w:rFonts w:hint="cs"/>
                <w:b/>
                <w:bCs/>
                <w:rtl/>
                <w:lang w:bidi="ar-MA"/>
              </w:rPr>
              <w:t>نونبر</w:t>
            </w:r>
            <w:r>
              <w:rPr>
                <w:rFonts w:hint="cs"/>
                <w:rtl/>
                <w:lang w:bidi="ar-MA"/>
              </w:rPr>
              <w:t xml:space="preserve"> </w:t>
            </w:r>
            <w:r w:rsidRPr="000B0862">
              <w:rPr>
                <w:b/>
                <w:bCs/>
                <w:lang w:bidi="ar-MA"/>
              </w:rPr>
              <w:t>2016</w:t>
            </w:r>
            <w:r w:rsidRPr="002E533B">
              <w:rPr>
                <w:rtl/>
                <w:lang w:bidi="ar-MA"/>
              </w:rPr>
              <w:t xml:space="preserve"> </w:t>
            </w:r>
            <w:r>
              <w:rPr>
                <w:b/>
                <w:bCs/>
                <w:rtl/>
                <w:lang w:bidi="ar-MA"/>
              </w:rPr>
              <w:t xml:space="preserve">على </w:t>
            </w:r>
            <w:r>
              <w:rPr>
                <w:rFonts w:hint="cs"/>
                <w:b/>
                <w:bCs/>
                <w:rtl/>
                <w:lang w:bidi="ar-MA"/>
              </w:rPr>
              <w:t>الساعة</w:t>
            </w:r>
            <w:r>
              <w:rPr>
                <w:rFonts w:hint="cs"/>
                <w:rtl/>
                <w:lang w:bidi="ar-MA"/>
              </w:rPr>
              <w:t> </w:t>
            </w:r>
            <w:r w:rsidR="00C078A0">
              <w:rPr>
                <w:rFonts w:hint="cs"/>
                <w:b/>
                <w:bCs/>
                <w:rtl/>
                <w:lang w:bidi="ar-MA"/>
              </w:rPr>
              <w:t>العاشرة</w:t>
            </w:r>
            <w:r w:rsidRPr="002E533B">
              <w:rPr>
                <w:rFonts w:hint="cs"/>
                <w:b/>
                <w:bCs/>
                <w:rtl/>
                <w:lang w:bidi="ar-MA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MA"/>
              </w:rPr>
              <w:t>صباحا</w:t>
            </w:r>
            <w:r w:rsidRPr="002E533B">
              <w:rPr>
                <w:rtl/>
                <w:lang w:bidi="ar-MA"/>
              </w:rPr>
              <w:t xml:space="preserve"> فتح الأظرفة</w:t>
            </w:r>
            <w:bookmarkStart w:id="0" w:name="_GoBack"/>
            <w:bookmarkEnd w:id="0"/>
            <w:r w:rsidRPr="002E533B">
              <w:rPr>
                <w:rtl/>
                <w:lang w:bidi="ar-MA"/>
              </w:rPr>
              <w:t xml:space="preserve"> المتعلقة بطلب عروض أثمان، في حصة فريدة،</w:t>
            </w:r>
            <w:r w:rsidRPr="002E533B">
              <w:rPr>
                <w:lang w:bidi="ar-MA"/>
              </w:rPr>
              <w:t xml:space="preserve"> </w:t>
            </w:r>
            <w:r w:rsidRPr="002E533B">
              <w:rPr>
                <w:rFonts w:hint="cs"/>
                <w:rtl/>
                <w:lang w:bidi="ar-MA"/>
              </w:rPr>
              <w:t>لأجل:</w:t>
            </w:r>
          </w:p>
          <w:p w:rsidR="00355F5C" w:rsidRPr="002E533B" w:rsidRDefault="00355F5C" w:rsidP="00355F5C">
            <w:pPr>
              <w:tabs>
                <w:tab w:val="left" w:pos="540"/>
              </w:tabs>
              <w:bidi/>
              <w:ind w:left="-18"/>
              <w:jc w:val="both"/>
              <w:rPr>
                <w:rtl/>
                <w:lang w:bidi="ar-MA"/>
              </w:rPr>
            </w:pPr>
          </w:p>
          <w:p w:rsidR="00355F5C" w:rsidRDefault="00C078A0" w:rsidP="00355F5C">
            <w:pPr>
              <w:tabs>
                <w:tab w:val="left" w:pos="540"/>
              </w:tabs>
              <w:bidi/>
              <w:ind w:left="18"/>
              <w:jc w:val="center"/>
              <w:rPr>
                <w:b/>
                <w:bCs/>
                <w:color w:val="222222"/>
                <w:sz w:val="32"/>
                <w:szCs w:val="32"/>
                <w:rtl/>
              </w:rPr>
            </w:pPr>
            <w:r w:rsidRPr="00E83FD3">
              <w:rPr>
                <w:b/>
                <w:bCs/>
                <w:color w:val="222222"/>
                <w:sz w:val="32"/>
                <w:szCs w:val="32"/>
                <w:rtl/>
              </w:rPr>
              <w:t xml:space="preserve">شراء </w:t>
            </w:r>
            <w:r w:rsidR="00E83FD3" w:rsidRPr="00E83FD3">
              <w:rPr>
                <w:rFonts w:hint="cs"/>
                <w:b/>
                <w:bCs/>
                <w:color w:val="222222"/>
                <w:sz w:val="32"/>
                <w:szCs w:val="32"/>
                <w:rtl/>
              </w:rPr>
              <w:t xml:space="preserve">المعدات </w:t>
            </w:r>
            <w:r w:rsidR="00E83FD3" w:rsidRPr="00E83FD3">
              <w:rPr>
                <w:b/>
                <w:bCs/>
                <w:color w:val="222222"/>
                <w:sz w:val="32"/>
                <w:szCs w:val="32"/>
                <w:rtl/>
              </w:rPr>
              <w:t>العلمية</w:t>
            </w:r>
            <w:r w:rsidRPr="00E83FD3">
              <w:rPr>
                <w:rFonts w:hint="cs"/>
                <w:b/>
                <w:bCs/>
                <w:color w:val="222222"/>
                <w:sz w:val="32"/>
                <w:szCs w:val="32"/>
                <w:rtl/>
              </w:rPr>
              <w:t xml:space="preserve"> </w:t>
            </w:r>
            <w:r w:rsidR="00E916A1" w:rsidRPr="00E83FD3">
              <w:rPr>
                <w:rFonts w:hint="cs"/>
                <w:b/>
                <w:bCs/>
                <w:color w:val="222222"/>
                <w:sz w:val="32"/>
                <w:szCs w:val="32"/>
                <w:rtl/>
              </w:rPr>
              <w:t>لفائدة</w:t>
            </w:r>
            <w:r w:rsidR="00E916A1"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  <w:r w:rsidR="00355F5C">
              <w:rPr>
                <w:rFonts w:hint="cs"/>
                <w:b/>
                <w:bCs/>
                <w:color w:val="222222"/>
                <w:sz w:val="32"/>
                <w:szCs w:val="32"/>
                <w:rtl/>
              </w:rPr>
              <w:t>المدرسة العليا لأساتذة التعليم التقني بالمحمدية</w:t>
            </w:r>
            <w:r w:rsidR="00E916A1">
              <w:rPr>
                <w:rFonts w:hint="cs"/>
                <w:b/>
                <w:bCs/>
                <w:color w:val="222222"/>
                <w:sz w:val="32"/>
                <w:szCs w:val="32"/>
                <w:rtl/>
              </w:rPr>
              <w:t xml:space="preserve"> التابعة لجامعة الحسن الثاني بالدار ال</w:t>
            </w:r>
            <w:r w:rsidR="00E83FD3">
              <w:rPr>
                <w:rFonts w:hint="cs"/>
                <w:b/>
                <w:bCs/>
                <w:color w:val="222222"/>
                <w:sz w:val="32"/>
                <w:szCs w:val="32"/>
                <w:rtl/>
              </w:rPr>
              <w:t xml:space="preserve">بيضاء </w:t>
            </w:r>
          </w:p>
          <w:p w:rsidR="00355F5C" w:rsidRPr="002E533B" w:rsidRDefault="00355F5C" w:rsidP="00355F5C">
            <w:pPr>
              <w:bidi/>
              <w:rPr>
                <w:b/>
                <w:bCs/>
                <w:color w:val="244061"/>
              </w:rPr>
            </w:pPr>
          </w:p>
          <w:p w:rsidR="00355F5C" w:rsidRPr="002E533B" w:rsidRDefault="00355F5C" w:rsidP="00677289">
            <w:pPr>
              <w:bidi/>
              <w:rPr>
                <w:rtl/>
              </w:rPr>
            </w:pPr>
            <w:r w:rsidRPr="002E533B">
              <w:rPr>
                <w:rtl/>
              </w:rPr>
              <w:t xml:space="preserve">يمكن سحب ملف طلب العروض من </w:t>
            </w:r>
            <w:r>
              <w:rPr>
                <w:rFonts w:hint="cs"/>
                <w:rtl/>
              </w:rPr>
              <w:t xml:space="preserve">مصلحة </w:t>
            </w:r>
            <w:r w:rsidRPr="002E533B">
              <w:rPr>
                <w:rFonts w:hint="cs"/>
                <w:rtl/>
              </w:rPr>
              <w:t>شؤون</w:t>
            </w:r>
            <w:r w:rsidRPr="002E533B">
              <w:rPr>
                <w:rtl/>
              </w:rPr>
              <w:t xml:space="preserve"> الاقتصاد</w:t>
            </w:r>
            <w:r w:rsidR="00CE11D5">
              <w:rPr>
                <w:rFonts w:hint="cs"/>
                <w:b/>
                <w:bCs/>
                <w:color w:val="222222"/>
                <w:sz w:val="32"/>
                <w:szCs w:val="32"/>
                <w:rtl/>
              </w:rPr>
              <w:t xml:space="preserve"> </w:t>
            </w:r>
            <w:r w:rsidR="00CE11D5">
              <w:rPr>
                <w:rFonts w:hint="cs"/>
                <w:rtl/>
              </w:rPr>
              <w:t>با</w:t>
            </w:r>
            <w:r w:rsidR="00E83FD3" w:rsidRPr="00CE11D5">
              <w:rPr>
                <w:rFonts w:hint="cs"/>
                <w:rtl/>
              </w:rPr>
              <w:t>لمدرسة العليا لأساتذة التعليم التقني بالمحمدية</w:t>
            </w:r>
            <w:r w:rsidR="00E83FD3" w:rsidRPr="00CE11D5">
              <w:rPr>
                <w:rFonts w:hint="cs"/>
                <w:b/>
                <w:bCs/>
                <w:color w:val="222222"/>
                <w:sz w:val="24"/>
                <w:szCs w:val="24"/>
                <w:rtl/>
              </w:rPr>
              <w:t xml:space="preserve"> </w:t>
            </w:r>
            <w:r w:rsidRPr="002E533B">
              <w:rPr>
                <w:rtl/>
              </w:rPr>
              <w:t xml:space="preserve">الكائنة بالعنوان </w:t>
            </w:r>
            <w:r w:rsidR="00677289" w:rsidRPr="0027686C">
              <w:rPr>
                <w:rFonts w:eastAsia="Courier New" w:hint="cs"/>
                <w:sz w:val="20"/>
                <w:szCs w:val="20"/>
                <w:rtl/>
                <w:lang w:bidi="ar-MA"/>
              </w:rPr>
              <w:t xml:space="preserve"> شارع الحسن الثاني</w:t>
            </w:r>
            <w:r w:rsidR="00677289" w:rsidRPr="0027686C">
              <w:rPr>
                <w:rFonts w:eastAsia="Courier New"/>
                <w:rtl/>
              </w:rPr>
              <w:t xml:space="preserve"> </w:t>
            </w:r>
            <w:r w:rsidR="00677289" w:rsidRPr="0027686C">
              <w:rPr>
                <w:rFonts w:eastAsia="Courier New"/>
              </w:rPr>
              <w:t>-</w:t>
            </w:r>
            <w:r w:rsidR="00677289" w:rsidRPr="0027686C">
              <w:rPr>
                <w:rFonts w:eastAsia="Courier New"/>
                <w:rtl/>
              </w:rPr>
              <w:t xml:space="preserve"> ص.ب</w:t>
            </w:r>
            <w:r w:rsidR="00677289" w:rsidRPr="0027686C">
              <w:rPr>
                <w:rFonts w:eastAsia="Courier New"/>
                <w:sz w:val="20"/>
                <w:szCs w:val="20"/>
              </w:rPr>
              <w:t>.</w:t>
            </w:r>
            <w:r w:rsidR="00677289" w:rsidRPr="0027686C">
              <w:rPr>
                <w:rFonts w:eastAsia="Courier New"/>
                <w:sz w:val="20"/>
                <w:szCs w:val="20"/>
                <w:rtl/>
              </w:rPr>
              <w:t xml:space="preserve"> </w:t>
            </w:r>
            <w:r w:rsidR="00677289" w:rsidRPr="0027686C">
              <w:rPr>
                <w:rFonts w:eastAsia="Courier New"/>
                <w:sz w:val="20"/>
                <w:szCs w:val="20"/>
                <w:lang w:bidi="ar-MA"/>
              </w:rPr>
              <w:t xml:space="preserve"> - 15</w:t>
            </w:r>
            <w:r w:rsidR="00677289">
              <w:rPr>
                <w:rFonts w:eastAsia="Courier New"/>
                <w:sz w:val="20"/>
                <w:szCs w:val="20"/>
                <w:lang w:bidi="ar-MA"/>
              </w:rPr>
              <w:t>9</w:t>
            </w:r>
            <w:r w:rsidR="00677289" w:rsidRPr="0027686C">
              <w:rPr>
                <w:rFonts w:eastAsia="Courier New"/>
                <w:rtl/>
              </w:rPr>
              <w:t xml:space="preserve">المحمدية </w:t>
            </w:r>
            <w:r w:rsidRPr="002E533B">
              <w:rPr>
                <w:rFonts w:hint="cs"/>
                <w:rtl/>
              </w:rPr>
              <w:t>،</w:t>
            </w:r>
            <w:r w:rsidRPr="002E533B">
              <w:rPr>
                <w:rtl/>
              </w:rPr>
              <w:t xml:space="preserve"> أو على البوابة الإلكترونية الخاصة بالصفقات العمومية على </w:t>
            </w:r>
            <w:r w:rsidRPr="002E533B">
              <w:rPr>
                <w:rFonts w:hint="cs"/>
                <w:rtl/>
              </w:rPr>
              <w:t>العنوان</w:t>
            </w:r>
            <w:r w:rsidR="00677289">
              <w:rPr>
                <w:rFonts w:hint="cs"/>
                <w:rtl/>
              </w:rPr>
              <w:t xml:space="preserve"> </w:t>
            </w:r>
            <w:r w:rsidR="003B1846">
              <w:rPr>
                <w:rFonts w:hint="cs"/>
                <w:rtl/>
              </w:rPr>
              <w:t>ز</w:t>
            </w:r>
            <w:r w:rsidR="003B1846" w:rsidRPr="00054575">
              <w:rPr>
                <w:b/>
                <w:bCs/>
              </w:rPr>
              <w:t xml:space="preserve"> </w:t>
            </w:r>
            <w:r w:rsidR="00EE5490" w:rsidRPr="00054575">
              <w:rPr>
                <w:b/>
                <w:bCs/>
              </w:rPr>
              <w:t>www.marchéspublics.gov.ma</w:t>
            </w:r>
            <w:r w:rsidR="00EE5490" w:rsidRPr="00054575">
              <w:t xml:space="preserve"> </w:t>
            </w:r>
            <w:r w:rsidR="00EE5490" w:rsidRPr="00EC63E5">
              <w:rPr>
                <w:rFonts w:cs="Traditional Arabic" w:hint="cs"/>
                <w:sz w:val="24"/>
                <w:szCs w:val="24"/>
                <w:rtl/>
                <w:lang w:bidi="ar-MA"/>
              </w:rPr>
              <w:t>أو</w:t>
            </w:r>
            <w:r w:rsidR="00677289" w:rsidRPr="00EC63E5">
              <w:rPr>
                <w:rFonts w:cs="Traditional Arabic"/>
                <w:sz w:val="24"/>
                <w:szCs w:val="24"/>
                <w:rtl/>
                <w:lang w:bidi="ar-MA"/>
              </w:rPr>
              <w:t xml:space="preserve"> تحميله من الموقع</w:t>
            </w:r>
            <w:r w:rsidR="00677289" w:rsidRPr="00EC63E5">
              <w:rPr>
                <w:rFonts w:cs="Traditional Arabic" w:hint="cs"/>
                <w:sz w:val="24"/>
                <w:szCs w:val="24"/>
                <w:rtl/>
                <w:lang w:bidi="ar-MA"/>
              </w:rPr>
              <w:t xml:space="preserve"> </w:t>
            </w:r>
            <w:r w:rsidR="00677289" w:rsidRPr="00EC63E5">
              <w:rPr>
                <w:rFonts w:cs="Traditional Arabic"/>
                <w:sz w:val="24"/>
                <w:szCs w:val="24"/>
                <w:rtl/>
                <w:lang w:bidi="ar-MA"/>
              </w:rPr>
              <w:t xml:space="preserve"> </w:t>
            </w:r>
            <w:r w:rsidR="003B1846" w:rsidRPr="00054575">
              <w:rPr>
                <w:b/>
                <w:bCs/>
              </w:rPr>
              <w:t xml:space="preserve"> www.enset-media.ac.ma/enset/appels-d-offres</w:t>
            </w:r>
          </w:p>
          <w:p w:rsidR="00355F5C" w:rsidRPr="00A451D8" w:rsidRDefault="00355F5C" w:rsidP="002D536E">
            <w:pPr>
              <w:bidi/>
              <w:ind w:right="-426"/>
              <w:rPr>
                <w:b/>
                <w:bCs/>
                <w:color w:val="244061"/>
                <w:rtl/>
              </w:rPr>
            </w:pPr>
            <w:r w:rsidRPr="00A451D8">
              <w:rPr>
                <w:b/>
                <w:bCs/>
                <w:rtl/>
              </w:rPr>
              <w:t>الضمان المؤقت مح</w:t>
            </w:r>
            <w:r w:rsidRPr="00A451D8">
              <w:rPr>
                <w:b/>
                <w:bCs/>
                <w:rtl/>
                <w:lang w:bidi="ar-MA"/>
              </w:rPr>
              <w:t>د</w:t>
            </w:r>
            <w:r w:rsidRPr="00A451D8">
              <w:rPr>
                <w:b/>
                <w:bCs/>
                <w:rtl/>
              </w:rPr>
              <w:t>د</w:t>
            </w:r>
            <w:r w:rsidRPr="00A451D8">
              <w:rPr>
                <w:b/>
                <w:bCs/>
                <w:rtl/>
                <w:lang w:bidi="ar-MA"/>
              </w:rPr>
              <w:t xml:space="preserve"> في:</w:t>
            </w:r>
            <w:r w:rsidRPr="00A451D8">
              <w:rPr>
                <w:b/>
                <w:bCs/>
              </w:rPr>
              <w:t xml:space="preserve">    </w:t>
            </w:r>
            <w:r w:rsidR="002D536E" w:rsidRPr="002D536E">
              <w:rPr>
                <w:b/>
                <w:bCs/>
              </w:rPr>
              <w:t>25</w:t>
            </w:r>
            <w:r w:rsidR="0035767A">
              <w:rPr>
                <w:b/>
                <w:bCs/>
              </w:rPr>
              <w:t> </w:t>
            </w:r>
            <w:r w:rsidR="00EE5490">
              <w:rPr>
                <w:b/>
                <w:bCs/>
              </w:rPr>
              <w:t>5</w:t>
            </w:r>
            <w:r w:rsidR="002D536E" w:rsidRPr="002D536E">
              <w:rPr>
                <w:b/>
                <w:bCs/>
              </w:rPr>
              <w:t>00</w:t>
            </w:r>
            <w:r w:rsidRPr="00A451D8">
              <w:rPr>
                <w:b/>
                <w:bCs/>
              </w:rPr>
              <w:t xml:space="preserve">     </w:t>
            </w:r>
            <w:r w:rsidRPr="00A451D8">
              <w:rPr>
                <w:b/>
                <w:bCs/>
                <w:rtl/>
              </w:rPr>
              <w:t>درهم</w:t>
            </w:r>
          </w:p>
          <w:p w:rsidR="00355F5C" w:rsidRPr="00A451D8" w:rsidRDefault="00355F5C" w:rsidP="0035767A">
            <w:pPr>
              <w:tabs>
                <w:tab w:val="left" w:pos="540"/>
              </w:tabs>
              <w:bidi/>
              <w:rPr>
                <w:b/>
                <w:bCs/>
                <w:lang w:val="en-US" w:bidi="ar-MA"/>
              </w:rPr>
            </w:pPr>
            <w:r w:rsidRPr="00A451D8">
              <w:rPr>
                <w:b/>
                <w:bCs/>
                <w:rtl/>
                <w:lang w:val="en-US" w:bidi="ar-MA"/>
              </w:rPr>
              <w:t>قيمة التكلفة محدد</w:t>
            </w:r>
            <w:r w:rsidRPr="00A451D8">
              <w:rPr>
                <w:rFonts w:hint="cs"/>
                <w:b/>
                <w:bCs/>
                <w:rtl/>
                <w:lang w:val="en-US" w:bidi="ar-MA"/>
              </w:rPr>
              <w:t>ة</w:t>
            </w:r>
            <w:r w:rsidRPr="00A451D8">
              <w:rPr>
                <w:b/>
                <w:bCs/>
                <w:rtl/>
                <w:lang w:val="en-US" w:bidi="ar-MA"/>
              </w:rPr>
              <w:t xml:space="preserve"> </w:t>
            </w:r>
            <w:r w:rsidR="00EE5490" w:rsidRPr="00A451D8">
              <w:rPr>
                <w:rFonts w:hint="cs"/>
                <w:b/>
                <w:bCs/>
                <w:rtl/>
                <w:lang w:val="en-US" w:bidi="ar-MA"/>
              </w:rPr>
              <w:t>في:</w:t>
            </w:r>
            <w:r w:rsidR="00EE5490">
              <w:rPr>
                <w:rFonts w:hint="cs"/>
                <w:b/>
                <w:bCs/>
                <w:rtl/>
                <w:lang w:val="en-US" w:bidi="ar-MA"/>
              </w:rPr>
              <w:t xml:space="preserve">  </w:t>
            </w:r>
            <w:r w:rsidR="00EE5490">
              <w:rPr>
                <w:rFonts w:eastAsiaTheme="minorHAnsi"/>
                <w:b/>
                <w:bCs/>
                <w:color w:val="000000"/>
                <w:lang w:eastAsia="en-US"/>
              </w:rPr>
              <w:t>1 696 673,40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2E533B">
              <w:rPr>
                <w:b/>
                <w:bCs/>
                <w:rtl/>
                <w:lang w:bidi="ar-MA"/>
              </w:rPr>
              <w:t>درهم</w:t>
            </w:r>
            <w:r>
              <w:rPr>
                <w:rFonts w:hint="cs"/>
                <w:b/>
                <w:bCs/>
                <w:rtl/>
                <w:lang w:bidi="ar-MA"/>
              </w:rPr>
              <w:t xml:space="preserve"> مع احتساب الرسوم</w:t>
            </w:r>
          </w:p>
          <w:p w:rsidR="00355F5C" w:rsidRPr="00AD21A2" w:rsidRDefault="00355F5C" w:rsidP="00355F5C">
            <w:pPr>
              <w:bidi/>
              <w:jc w:val="lowKashida"/>
              <w:rPr>
                <w:color w:val="000000" w:themeColor="text1"/>
              </w:rPr>
            </w:pPr>
            <w:r w:rsidRPr="002E533B">
              <w:rPr>
                <w:color w:val="000000" w:themeColor="text1"/>
                <w:rtl/>
              </w:rPr>
              <w:t>يجب أن يكون كل من محتوى و تقديم</w:t>
            </w:r>
            <w:r w:rsidRPr="002E533B">
              <w:rPr>
                <w:color w:val="000000" w:themeColor="text1"/>
              </w:rPr>
              <w:t> </w:t>
            </w:r>
            <w:r w:rsidRPr="002E533B">
              <w:rPr>
                <w:color w:val="000000" w:themeColor="text1"/>
                <w:rtl/>
                <w:lang w:bidi="ar-MA"/>
              </w:rPr>
              <w:t>وايداع</w:t>
            </w:r>
            <w:r w:rsidRPr="002E533B">
              <w:rPr>
                <w:color w:val="000000" w:themeColor="text1"/>
                <w:rtl/>
              </w:rPr>
              <w:t xml:space="preserve"> ملفات المتنافسين مطابق لمقتضيات المواد 27، 29  و 31 من المرسوم المتعلق بالصفقات العمومية </w:t>
            </w:r>
            <w:r w:rsidRPr="002E533B">
              <w:rPr>
                <w:color w:val="000000" w:themeColor="text1"/>
                <w:rtl/>
                <w:lang w:bidi="ar-MA"/>
              </w:rPr>
              <w:t>لجامعة الحسن الثاني الدار البيضاء</w:t>
            </w:r>
            <w:r w:rsidRPr="002E533B">
              <w:rPr>
                <w:color w:val="000000" w:themeColor="text1"/>
                <w:rtl/>
              </w:rPr>
              <w:t>.</w:t>
            </w:r>
          </w:p>
          <w:p w:rsidR="00355F5C" w:rsidRPr="002E533B" w:rsidRDefault="00355F5C" w:rsidP="00355F5C">
            <w:pPr>
              <w:tabs>
                <w:tab w:val="left" w:pos="540"/>
              </w:tabs>
              <w:bidi/>
              <w:rPr>
                <w:rtl/>
                <w:lang w:bidi="ar-MA"/>
              </w:rPr>
            </w:pPr>
            <w:r w:rsidRPr="002E533B">
              <w:rPr>
                <w:rtl/>
                <w:lang w:bidi="ar-MA"/>
              </w:rPr>
              <w:t>ويمكن للمتنافسين:</w:t>
            </w:r>
          </w:p>
          <w:p w:rsidR="00355F5C" w:rsidRPr="002E533B" w:rsidRDefault="00355F5C" w:rsidP="00F60243">
            <w:pPr>
              <w:tabs>
                <w:tab w:val="left" w:pos="540"/>
              </w:tabs>
              <w:ind w:left="-567"/>
              <w:jc w:val="right"/>
              <w:rPr>
                <w:rtl/>
                <w:lang w:bidi="ar-MA"/>
              </w:rPr>
            </w:pPr>
            <w:r w:rsidRPr="002E533B">
              <w:rPr>
                <w:rtl/>
                <w:lang w:bidi="ar-MA"/>
              </w:rPr>
              <w:t xml:space="preserve">إما إيداع أظرفتهم، مقابل وصل بمصلحة </w:t>
            </w:r>
            <w:r w:rsidRPr="002E533B">
              <w:rPr>
                <w:rFonts w:hint="cs"/>
                <w:rtl/>
              </w:rPr>
              <w:t>شؤون</w:t>
            </w:r>
            <w:r w:rsidRPr="002E533B">
              <w:rPr>
                <w:rtl/>
              </w:rPr>
              <w:t xml:space="preserve"> </w:t>
            </w:r>
            <w:r w:rsidR="00F60243">
              <w:rPr>
                <w:rFonts w:hint="cs"/>
                <w:rtl/>
              </w:rPr>
              <w:t xml:space="preserve"> با</w:t>
            </w:r>
            <w:r w:rsidR="00F60243" w:rsidRPr="00CE11D5">
              <w:rPr>
                <w:rFonts w:hint="cs"/>
                <w:rtl/>
              </w:rPr>
              <w:t>لمدرسة العليا لأساتذة التعليم التقني بالمحمدية</w:t>
            </w:r>
            <w:r>
              <w:rPr>
                <w:rFonts w:hint="cs"/>
                <w:rtl/>
                <w:lang w:bidi="ar-MA"/>
              </w:rPr>
              <w:t xml:space="preserve"> </w:t>
            </w:r>
          </w:p>
          <w:p w:rsidR="00355F5C" w:rsidRPr="002E533B" w:rsidRDefault="00355F5C" w:rsidP="00355F5C">
            <w:pPr>
              <w:tabs>
                <w:tab w:val="left" w:pos="540"/>
              </w:tabs>
              <w:ind w:firstLine="720"/>
              <w:jc w:val="right"/>
              <w:rPr>
                <w:rtl/>
                <w:lang w:bidi="ar-MA"/>
              </w:rPr>
            </w:pPr>
            <w:r w:rsidRPr="002E533B">
              <w:rPr>
                <w:rtl/>
                <w:lang w:bidi="ar-MA"/>
              </w:rPr>
              <w:t xml:space="preserve">إما إرسالها عن طريق البريد المضمون بإفادة بالاستلام إلى المصلحة </w:t>
            </w:r>
            <w:r w:rsidR="008953D2" w:rsidRPr="002E533B">
              <w:rPr>
                <w:rFonts w:hint="cs"/>
                <w:rtl/>
                <w:lang w:bidi="ar-MA"/>
              </w:rPr>
              <w:t xml:space="preserve">المذكورة. </w:t>
            </w:r>
            <w:r w:rsidR="008953D2" w:rsidRPr="002E533B">
              <w:rPr>
                <w:rtl/>
                <w:lang w:bidi="ar-MA"/>
              </w:rPr>
              <w:t>-</w:t>
            </w:r>
          </w:p>
          <w:p w:rsidR="00355F5C" w:rsidRPr="002E533B" w:rsidRDefault="00355F5C" w:rsidP="00355F5C">
            <w:pPr>
              <w:tabs>
                <w:tab w:val="left" w:pos="540"/>
              </w:tabs>
              <w:ind w:firstLine="720"/>
              <w:jc w:val="right"/>
              <w:rPr>
                <w:rtl/>
                <w:lang w:bidi="ar-MA"/>
              </w:rPr>
            </w:pPr>
            <w:r w:rsidRPr="002E533B">
              <w:rPr>
                <w:rtl/>
                <w:lang w:bidi="ar-MA"/>
              </w:rPr>
              <w:t>- إما تسليمها مباشرة لرئيس مكتب طلب العروض عند بداية الجلسة و قبل فتح الأظرفة.</w:t>
            </w:r>
          </w:p>
          <w:p w:rsidR="00355F5C" w:rsidRDefault="00355F5C" w:rsidP="008953D2">
            <w:pPr>
              <w:bidi/>
              <w:jc w:val="lowKashida"/>
              <w:rPr>
                <w:color w:val="000000" w:themeColor="text1"/>
                <w:rtl/>
              </w:rPr>
            </w:pPr>
            <w:r w:rsidRPr="002E533B">
              <w:rPr>
                <w:color w:val="000000" w:themeColor="text1"/>
                <w:rtl/>
              </w:rPr>
              <w:t>إن الوثائق المثبتة الواجب الإدلاء بها هي تلك المقررة في المادة</w:t>
            </w:r>
            <w:r w:rsidRPr="006B7D64">
              <w:rPr>
                <w:color w:val="FF0000"/>
                <w:sz w:val="36"/>
                <w:szCs w:val="36"/>
                <w:rtl/>
              </w:rPr>
              <w:t xml:space="preserve"> </w:t>
            </w:r>
            <w:r w:rsidR="008953D2" w:rsidRPr="008953D2">
              <w:rPr>
                <w:color w:val="000000" w:themeColor="text1"/>
              </w:rPr>
              <w:t>6</w:t>
            </w:r>
            <w:r w:rsidRPr="002E533B">
              <w:rPr>
                <w:color w:val="000000" w:themeColor="text1"/>
                <w:rtl/>
              </w:rPr>
              <w:t xml:space="preserve"> من نظام الاستشارة. </w:t>
            </w:r>
          </w:p>
          <w:p w:rsidR="00E54D70" w:rsidRPr="00E54D70" w:rsidRDefault="00E54D70" w:rsidP="00E54D70">
            <w:pPr>
              <w:bidi/>
              <w:jc w:val="lowKashida"/>
              <w:rPr>
                <w:color w:val="000000" w:themeColor="text1"/>
                <w:rtl/>
              </w:rPr>
            </w:pPr>
            <w:r w:rsidRPr="00E54D70">
              <w:rPr>
                <w:color w:val="000000" w:themeColor="text1"/>
                <w:rtl/>
              </w:rPr>
              <w:t xml:space="preserve">بالنسبة للمتنافسين الغير المقيمين بالمغرب: </w:t>
            </w:r>
          </w:p>
          <w:p w:rsidR="00355F5C" w:rsidRDefault="00E54D70" w:rsidP="00E54D70">
            <w:pPr>
              <w:bidi/>
              <w:jc w:val="lowKashida"/>
              <w:rPr>
                <w:rFonts w:cs="Traditional Arabic"/>
                <w:sz w:val="24"/>
                <w:szCs w:val="24"/>
                <w:rtl/>
              </w:rPr>
            </w:pPr>
            <w:r w:rsidRPr="00E54D70">
              <w:rPr>
                <w:color w:val="000000" w:themeColor="text1"/>
                <w:rtl/>
              </w:rPr>
              <w:t xml:space="preserve">يجب على المتنافسين الغير المقيمين بالمغرب الإدلاء بالملف التقني كما ورد بنظام </w:t>
            </w:r>
            <w:r w:rsidR="008953D2" w:rsidRPr="00E54D70">
              <w:rPr>
                <w:rFonts w:hint="cs"/>
                <w:color w:val="000000" w:themeColor="text1"/>
                <w:rtl/>
              </w:rPr>
              <w:t>الاستشارة</w:t>
            </w:r>
            <w:r w:rsidRPr="00EC63E5">
              <w:rPr>
                <w:rFonts w:cs="Traditional Arabic"/>
                <w:sz w:val="24"/>
                <w:szCs w:val="24"/>
                <w:rtl/>
              </w:rPr>
              <w:t>.</w:t>
            </w:r>
          </w:p>
          <w:p w:rsidR="00E54D70" w:rsidRPr="00EC63E5" w:rsidRDefault="00E54D70" w:rsidP="00F73D00">
            <w:pPr>
              <w:bidi/>
              <w:ind w:firstLine="612"/>
              <w:jc w:val="both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EC63E5">
              <w:rPr>
                <w:rFonts w:cs="Traditional Arabic"/>
                <w:b/>
                <w:bCs/>
                <w:sz w:val="24"/>
                <w:szCs w:val="24"/>
              </w:rPr>
              <w:t>*</w:t>
            </w:r>
            <w:r w:rsidRPr="00EC63E5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الوثائق الوصفية الواجب وضعها </w:t>
            </w:r>
            <w:r w:rsidR="00F04585" w:rsidRPr="002E533B">
              <w:rPr>
                <w:rtl/>
                <w:lang w:bidi="ar-MA"/>
              </w:rPr>
              <w:t xml:space="preserve">بمصلحة </w:t>
            </w:r>
            <w:r w:rsidR="00F73D00">
              <w:rPr>
                <w:rFonts w:hint="cs"/>
                <w:rtl/>
                <w:lang w:bidi="ar-MA"/>
              </w:rPr>
              <w:t>ال</w:t>
            </w:r>
            <w:r w:rsidR="00F73D00" w:rsidRPr="002E533B">
              <w:rPr>
                <w:rFonts w:hint="cs"/>
                <w:rtl/>
              </w:rPr>
              <w:t xml:space="preserve">شؤون </w:t>
            </w:r>
            <w:r w:rsidR="00F73D00">
              <w:rPr>
                <w:rFonts w:hint="cs"/>
                <w:rtl/>
              </w:rPr>
              <w:t>الاقتصادية بالمدرسة</w:t>
            </w:r>
            <w:r w:rsidR="00F04585" w:rsidRPr="00CE11D5">
              <w:rPr>
                <w:rFonts w:hint="cs"/>
                <w:rtl/>
              </w:rPr>
              <w:t xml:space="preserve"> العليا لأساتذة التعليم التقني بالمحمدية</w:t>
            </w:r>
            <w:r w:rsidR="00F04585">
              <w:rPr>
                <w:rFonts w:hint="cs"/>
                <w:rtl/>
                <w:lang w:bidi="ar-MA"/>
              </w:rPr>
              <w:t xml:space="preserve">  </w:t>
            </w:r>
            <w:r w:rsidRPr="00EC63E5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ودلك  يوم </w:t>
            </w:r>
            <w:r w:rsidR="00F04585"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الثلاثاء</w:t>
            </w:r>
            <w:r w:rsidRPr="00EC63E5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2</w:t>
            </w:r>
            <w:r w:rsidR="00F04585">
              <w:rPr>
                <w:rFonts w:cs="Traditional Arabic" w:hint="cs"/>
                <w:b/>
                <w:bCs/>
                <w:sz w:val="24"/>
                <w:szCs w:val="24"/>
                <w:rtl/>
              </w:rPr>
              <w:t>2</w:t>
            </w:r>
            <w:r w:rsidRPr="00EC63E5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73D00">
              <w:rPr>
                <w:rFonts w:cs="Traditional Arabic" w:hint="cs"/>
                <w:b/>
                <w:bCs/>
                <w:sz w:val="24"/>
                <w:szCs w:val="24"/>
                <w:rtl/>
              </w:rPr>
              <w:t>نونبر</w:t>
            </w:r>
            <w:r w:rsidRPr="00EC63E5">
              <w:rPr>
                <w:rFonts w:cs="Traditional Arabic" w:hint="cs"/>
                <w:b/>
                <w:bCs/>
                <w:sz w:val="24"/>
                <w:szCs w:val="24"/>
                <w:rtl/>
              </w:rPr>
              <w:t>201</w:t>
            </w:r>
            <w:r w:rsidR="00F73D00">
              <w:rPr>
                <w:rFonts w:cs="Traditional Arabic" w:hint="cs"/>
                <w:b/>
                <w:bCs/>
                <w:sz w:val="24"/>
                <w:szCs w:val="24"/>
                <w:rtl/>
              </w:rPr>
              <w:t>6</w:t>
            </w:r>
            <w:r w:rsidRPr="00EC63E5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قبل الساعة </w:t>
            </w:r>
            <w:r w:rsidR="00F73D00"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الرابعة</w:t>
            </w:r>
            <w:r w:rsidRPr="00EC63E5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زوالا كأخر أجل.</w:t>
            </w:r>
          </w:p>
          <w:p w:rsidR="00E54D70" w:rsidRPr="00593332" w:rsidRDefault="00E54D70" w:rsidP="00E54D70">
            <w:pPr>
              <w:bidi/>
              <w:jc w:val="lowKashida"/>
              <w:rPr>
                <w:b/>
                <w:bCs/>
                <w:sz w:val="18"/>
                <w:szCs w:val="18"/>
              </w:rPr>
            </w:pPr>
          </w:p>
        </w:tc>
      </w:tr>
    </w:tbl>
    <w:p w:rsidR="008A7A14" w:rsidRPr="002E533B" w:rsidRDefault="008A7A14" w:rsidP="00355F5C">
      <w:pPr>
        <w:spacing w:after="200" w:line="276" w:lineRule="auto"/>
      </w:pPr>
    </w:p>
    <w:sectPr w:rsidR="008A7A14" w:rsidRPr="002E533B" w:rsidSect="00B9632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628" w:rsidRDefault="00F96628" w:rsidP="0032419F">
      <w:r>
        <w:separator/>
      </w:r>
    </w:p>
  </w:endnote>
  <w:endnote w:type="continuationSeparator" w:id="0">
    <w:p w:rsidR="00F96628" w:rsidRDefault="00F96628" w:rsidP="00324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628" w:rsidRDefault="00F96628" w:rsidP="0032419F">
      <w:r>
        <w:separator/>
      </w:r>
    </w:p>
  </w:footnote>
  <w:footnote w:type="continuationSeparator" w:id="0">
    <w:p w:rsidR="00F96628" w:rsidRDefault="00F96628" w:rsidP="003241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19F" w:rsidRDefault="0032419F">
    <w:pPr>
      <w:pStyle w:val="En-tte"/>
    </w:pPr>
    <w:r w:rsidRPr="0032419F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-90170</wp:posOffset>
          </wp:positionH>
          <wp:positionV relativeFrom="paragraph">
            <wp:posOffset>-363855</wp:posOffset>
          </wp:positionV>
          <wp:extent cx="6629400" cy="1028700"/>
          <wp:effectExtent l="19050" t="0" r="0" b="0"/>
          <wp:wrapTight wrapText="bothSides">
            <wp:wrapPolygon edited="0">
              <wp:start x="-62" y="0"/>
              <wp:lineTo x="-62" y="21200"/>
              <wp:lineTo x="21600" y="21200"/>
              <wp:lineTo x="21600" y="0"/>
              <wp:lineTo x="-62" y="0"/>
            </wp:wrapPolygon>
          </wp:wrapTight>
          <wp:docPr id="57" name="Image 1" descr="DISK IMAC:Users:apple:Desktop:Entête hau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SK IMAC:Users:apple:Desktop:Entête hau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F0130"/>
    <w:multiLevelType w:val="singleLevel"/>
    <w:tmpl w:val="2B3E6714"/>
    <w:lvl w:ilvl="0">
      <w:start w:val="1"/>
      <w:numFmt w:val="lowerLetter"/>
      <w:lvlText w:val="%1-"/>
      <w:lvlJc w:val="left"/>
      <w:pPr>
        <w:tabs>
          <w:tab w:val="num" w:pos="1065"/>
        </w:tabs>
        <w:ind w:left="1065" w:hanging="360"/>
      </w:pPr>
      <w:rPr>
        <w:rFonts w:hint="default"/>
        <w:b/>
        <w:bCs/>
        <w:color w:val="auto"/>
      </w:rPr>
    </w:lvl>
  </w:abstractNum>
  <w:abstractNum w:abstractNumId="1" w15:restartNumberingAfterBreak="0">
    <w:nsid w:val="121A32BC"/>
    <w:multiLevelType w:val="hybridMultilevel"/>
    <w:tmpl w:val="DE087AB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A96693"/>
    <w:multiLevelType w:val="singleLevel"/>
    <w:tmpl w:val="EA405026"/>
    <w:lvl w:ilvl="0">
      <w:start w:val="1"/>
      <w:numFmt w:val="lowerLetter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" w15:restartNumberingAfterBreak="0">
    <w:nsid w:val="22CB6F73"/>
    <w:multiLevelType w:val="hybridMultilevel"/>
    <w:tmpl w:val="9DD6AC46"/>
    <w:lvl w:ilvl="0" w:tplc="FD44BA7C">
      <w:start w:val="1"/>
      <w:numFmt w:val="lowerLetter"/>
      <w:lvlText w:val="%1-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23F47CDF"/>
    <w:multiLevelType w:val="hybridMultilevel"/>
    <w:tmpl w:val="A71ED1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B7DD4"/>
    <w:multiLevelType w:val="hybridMultilevel"/>
    <w:tmpl w:val="790C55A0"/>
    <w:lvl w:ilvl="0" w:tplc="040C000B">
      <w:start w:val="1"/>
      <w:numFmt w:val="bullet"/>
      <w:lvlText w:val="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86"/>
        </w:tabs>
        <w:ind w:left="15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6"/>
        </w:tabs>
        <w:ind w:left="23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6"/>
        </w:tabs>
        <w:ind w:left="30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6"/>
        </w:tabs>
        <w:ind w:left="37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6"/>
        </w:tabs>
        <w:ind w:left="44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6"/>
        </w:tabs>
        <w:ind w:left="51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6"/>
        </w:tabs>
        <w:ind w:left="59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6"/>
        </w:tabs>
        <w:ind w:left="6626" w:hanging="360"/>
      </w:pPr>
      <w:rPr>
        <w:rFonts w:ascii="Wingdings" w:hAnsi="Wingdings" w:hint="default"/>
      </w:rPr>
    </w:lvl>
  </w:abstractNum>
  <w:abstractNum w:abstractNumId="6" w15:restartNumberingAfterBreak="0">
    <w:nsid w:val="49017858"/>
    <w:multiLevelType w:val="hybridMultilevel"/>
    <w:tmpl w:val="65D8880A"/>
    <w:lvl w:ilvl="0" w:tplc="1AE07F1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687020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48194A"/>
    <w:multiLevelType w:val="hybridMultilevel"/>
    <w:tmpl w:val="D9924F80"/>
    <w:lvl w:ilvl="0" w:tplc="04081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0EA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80A2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B4E8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E6DE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CEA1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D6BF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068A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42FA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C3ACA"/>
    <w:multiLevelType w:val="hybridMultilevel"/>
    <w:tmpl w:val="27E6F436"/>
    <w:lvl w:ilvl="0" w:tplc="34C0350E">
      <w:start w:val="10"/>
      <w:numFmt w:val="bullet"/>
      <w:lvlText w:val="-"/>
      <w:lvlJc w:val="left"/>
      <w:pPr>
        <w:tabs>
          <w:tab w:val="num" w:pos="1491"/>
        </w:tabs>
        <w:ind w:left="149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6"/>
  </w:num>
  <w:num w:numId="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7253"/>
    <w:rsid w:val="000654CA"/>
    <w:rsid w:val="00085060"/>
    <w:rsid w:val="00090DA9"/>
    <w:rsid w:val="000B0862"/>
    <w:rsid w:val="000E7B17"/>
    <w:rsid w:val="00173F26"/>
    <w:rsid w:val="00213B01"/>
    <w:rsid w:val="002D536E"/>
    <w:rsid w:val="0031064C"/>
    <w:rsid w:val="00313E02"/>
    <w:rsid w:val="0032419F"/>
    <w:rsid w:val="003465C0"/>
    <w:rsid w:val="00355F5C"/>
    <w:rsid w:val="0035767A"/>
    <w:rsid w:val="00385CBF"/>
    <w:rsid w:val="0039091A"/>
    <w:rsid w:val="00394BDE"/>
    <w:rsid w:val="003B1846"/>
    <w:rsid w:val="003C1548"/>
    <w:rsid w:val="004C3121"/>
    <w:rsid w:val="00582F23"/>
    <w:rsid w:val="00593332"/>
    <w:rsid w:val="005B309B"/>
    <w:rsid w:val="005D3160"/>
    <w:rsid w:val="005F6D78"/>
    <w:rsid w:val="00604C03"/>
    <w:rsid w:val="006051FB"/>
    <w:rsid w:val="00647253"/>
    <w:rsid w:val="00677289"/>
    <w:rsid w:val="006B1F11"/>
    <w:rsid w:val="006B7D64"/>
    <w:rsid w:val="006E62C5"/>
    <w:rsid w:val="006E6905"/>
    <w:rsid w:val="00803337"/>
    <w:rsid w:val="00834056"/>
    <w:rsid w:val="008356B7"/>
    <w:rsid w:val="008433FE"/>
    <w:rsid w:val="008634DE"/>
    <w:rsid w:val="008657FB"/>
    <w:rsid w:val="008953D2"/>
    <w:rsid w:val="008A5DDD"/>
    <w:rsid w:val="008A5E2E"/>
    <w:rsid w:val="008A7A14"/>
    <w:rsid w:val="008B4FA6"/>
    <w:rsid w:val="00961C3B"/>
    <w:rsid w:val="00981999"/>
    <w:rsid w:val="0098420E"/>
    <w:rsid w:val="009855CC"/>
    <w:rsid w:val="009C336D"/>
    <w:rsid w:val="009C3B7A"/>
    <w:rsid w:val="00A00D09"/>
    <w:rsid w:val="00A134C3"/>
    <w:rsid w:val="00A451D8"/>
    <w:rsid w:val="00A76E5E"/>
    <w:rsid w:val="00A865D2"/>
    <w:rsid w:val="00A97203"/>
    <w:rsid w:val="00AD21A2"/>
    <w:rsid w:val="00AF1910"/>
    <w:rsid w:val="00B44B2D"/>
    <w:rsid w:val="00B8080E"/>
    <w:rsid w:val="00B81C44"/>
    <w:rsid w:val="00B96326"/>
    <w:rsid w:val="00BA393E"/>
    <w:rsid w:val="00BC22BB"/>
    <w:rsid w:val="00C078A0"/>
    <w:rsid w:val="00C278DD"/>
    <w:rsid w:val="00C76505"/>
    <w:rsid w:val="00CC358E"/>
    <w:rsid w:val="00CC569D"/>
    <w:rsid w:val="00CE11D5"/>
    <w:rsid w:val="00CF04D5"/>
    <w:rsid w:val="00D022E3"/>
    <w:rsid w:val="00D870A5"/>
    <w:rsid w:val="00D94CFB"/>
    <w:rsid w:val="00DA3246"/>
    <w:rsid w:val="00DC4D3A"/>
    <w:rsid w:val="00DE79B4"/>
    <w:rsid w:val="00DF10B0"/>
    <w:rsid w:val="00DF5B66"/>
    <w:rsid w:val="00E2379C"/>
    <w:rsid w:val="00E54D70"/>
    <w:rsid w:val="00E80B98"/>
    <w:rsid w:val="00E83FD3"/>
    <w:rsid w:val="00E916A1"/>
    <w:rsid w:val="00E93CE9"/>
    <w:rsid w:val="00EB0E81"/>
    <w:rsid w:val="00EE5490"/>
    <w:rsid w:val="00F04585"/>
    <w:rsid w:val="00F60243"/>
    <w:rsid w:val="00F73D00"/>
    <w:rsid w:val="00F96628"/>
    <w:rsid w:val="00FA61F2"/>
    <w:rsid w:val="00FC67B0"/>
    <w:rsid w:val="00FD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21D7C6-D8E6-4EDB-98B2-F9A7F4AD6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6472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47253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styleId="Pieddepage">
    <w:name w:val="footer"/>
    <w:basedOn w:val="Normal"/>
    <w:link w:val="PieddepageCar"/>
    <w:uiPriority w:val="99"/>
    <w:rsid w:val="0064725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4725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rsid w:val="00647253"/>
    <w:pPr>
      <w:ind w:left="851" w:right="992"/>
      <w:jc w:val="both"/>
    </w:pPr>
    <w:rPr>
      <w:sz w:val="22"/>
      <w:szCs w:val="20"/>
    </w:rPr>
  </w:style>
  <w:style w:type="paragraph" w:customStyle="1" w:styleId="yman1">
    <w:name w:val="yman1"/>
    <w:basedOn w:val="Normal"/>
    <w:rsid w:val="00647253"/>
    <w:pPr>
      <w:tabs>
        <w:tab w:val="left" w:pos="6920"/>
      </w:tabs>
    </w:pPr>
    <w:rPr>
      <w:b/>
      <w:bCs/>
      <w:sz w:val="28"/>
      <w:szCs w:val="28"/>
    </w:rPr>
  </w:style>
  <w:style w:type="character" w:styleId="Lienhypertexte">
    <w:name w:val="Hyperlink"/>
    <w:basedOn w:val="Policepardfaut"/>
    <w:uiPriority w:val="99"/>
    <w:rsid w:val="00647253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32419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2419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2419F"/>
    <w:pPr>
      <w:ind w:left="708"/>
    </w:pPr>
  </w:style>
  <w:style w:type="table" w:styleId="Grilledutableau">
    <w:name w:val="Table Grid"/>
    <w:basedOn w:val="TableauNormal"/>
    <w:uiPriority w:val="59"/>
    <w:rsid w:val="00313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5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l.daoudi</dc:creator>
  <cp:lastModifiedBy>ENSET</cp:lastModifiedBy>
  <cp:revision>4</cp:revision>
  <dcterms:created xsi:type="dcterms:W3CDTF">2016-10-19T14:35:00Z</dcterms:created>
  <dcterms:modified xsi:type="dcterms:W3CDTF">2016-10-31T10:08:00Z</dcterms:modified>
</cp:coreProperties>
</file>